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CE75" w14:textId="67E963BA" w:rsidR="00645D74" w:rsidRDefault="00215D15" w:rsidP="4670CB9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Meneer Dik</w:t>
      </w:r>
    </w:p>
    <w:p w14:paraId="0207B172" w14:textId="63EBE773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>Dhr. Dik geboren 25-12-1952 is een alleenstaande man. Heeft weinig familie is er op zichzelf. Dhr is bekend met Astma en diabetes. Hij spuit hiervoor Insuline. Sinds een paar weken voelt hij</w:t>
      </w:r>
      <w:r w:rsidRPr="000844D3">
        <w:rPr>
          <w:rFonts w:ascii="Arial" w:hAnsi="Arial" w:cs="Arial"/>
          <w:sz w:val="22"/>
          <w:szCs w:val="22"/>
        </w:rPr>
        <w:t xml:space="preserve"> zich </w:t>
      </w:r>
      <w:r w:rsidRPr="000844D3">
        <w:rPr>
          <w:rFonts w:ascii="Arial" w:hAnsi="Arial" w:cs="Arial"/>
          <w:sz w:val="22"/>
          <w:szCs w:val="22"/>
        </w:rPr>
        <w:t xml:space="preserve">ziek. Heeft veel pijn </w:t>
      </w:r>
      <w:r w:rsidRPr="000844D3">
        <w:rPr>
          <w:rFonts w:ascii="Arial" w:hAnsi="Arial" w:cs="Arial"/>
          <w:sz w:val="22"/>
          <w:szCs w:val="22"/>
        </w:rPr>
        <w:t xml:space="preserve">in de bovenbuik met uitstraling naar de rug. Ook </w:t>
      </w:r>
      <w:r w:rsidRPr="000844D3">
        <w:rPr>
          <w:rFonts w:ascii="Arial" w:hAnsi="Arial" w:cs="Arial"/>
          <w:sz w:val="22"/>
          <w:szCs w:val="22"/>
        </w:rPr>
        <w:t xml:space="preserve">heeft dhr soms flinke koortspieken. </w:t>
      </w:r>
      <w:r w:rsidRPr="000844D3">
        <w:rPr>
          <w:rFonts w:ascii="Arial" w:hAnsi="Arial" w:cs="Arial"/>
          <w:sz w:val="22"/>
          <w:szCs w:val="22"/>
        </w:rPr>
        <w:t xml:space="preserve">Na onderzoek blijkt dat </w:t>
      </w:r>
      <w:r w:rsidRPr="000844D3">
        <w:rPr>
          <w:rFonts w:ascii="Arial" w:hAnsi="Arial" w:cs="Arial"/>
          <w:sz w:val="22"/>
          <w:szCs w:val="22"/>
        </w:rPr>
        <w:t xml:space="preserve">er sprake is van </w:t>
      </w:r>
      <w:r w:rsidRPr="000844D3">
        <w:rPr>
          <w:rFonts w:ascii="Arial" w:hAnsi="Arial" w:cs="Arial"/>
          <w:sz w:val="22"/>
          <w:szCs w:val="22"/>
        </w:rPr>
        <w:t>een pancreatitis</w:t>
      </w:r>
      <w:r w:rsidRPr="000844D3">
        <w:rPr>
          <w:rFonts w:ascii="Arial" w:hAnsi="Arial" w:cs="Arial"/>
          <w:sz w:val="22"/>
          <w:szCs w:val="22"/>
        </w:rPr>
        <w:t>. Hij</w:t>
      </w:r>
      <w:r w:rsidRPr="000844D3">
        <w:rPr>
          <w:rFonts w:ascii="Arial" w:hAnsi="Arial" w:cs="Arial"/>
          <w:sz w:val="22"/>
          <w:szCs w:val="22"/>
        </w:rPr>
        <w:t xml:space="preserve"> wordt hiervoor opgenomen in het ziekenhuis. Er wordt meteen een infuus geprikt en krijgt 3 liter per 24 uur toegediend. </w:t>
      </w:r>
      <w:r w:rsidRPr="000844D3">
        <w:rPr>
          <w:rFonts w:ascii="Arial" w:hAnsi="Arial" w:cs="Arial"/>
          <w:sz w:val="22"/>
          <w:szCs w:val="22"/>
        </w:rPr>
        <w:t xml:space="preserve">Dhr </w:t>
      </w:r>
      <w:r w:rsidRPr="000844D3">
        <w:rPr>
          <w:rFonts w:ascii="Arial" w:hAnsi="Arial" w:cs="Arial"/>
          <w:sz w:val="22"/>
          <w:szCs w:val="22"/>
        </w:rPr>
        <w:t>mag niets eten en drinken</w:t>
      </w:r>
      <w:r w:rsidRPr="000844D3">
        <w:rPr>
          <w:rFonts w:ascii="Arial" w:hAnsi="Arial" w:cs="Arial"/>
          <w:sz w:val="22"/>
          <w:szCs w:val="22"/>
        </w:rPr>
        <w:t>. Om</w:t>
      </w:r>
      <w:r w:rsidRPr="000844D3">
        <w:rPr>
          <w:rFonts w:ascii="Arial" w:hAnsi="Arial" w:cs="Arial"/>
          <w:sz w:val="22"/>
          <w:szCs w:val="22"/>
        </w:rPr>
        <w:t xml:space="preserve"> de maag en darmen te ontlasten w</w:t>
      </w:r>
      <w:r w:rsidRPr="000844D3">
        <w:rPr>
          <w:rFonts w:ascii="Arial" w:hAnsi="Arial" w:cs="Arial"/>
          <w:sz w:val="22"/>
          <w:szCs w:val="22"/>
        </w:rPr>
        <w:t>ordt een maagsonde ingebracht. Tevens</w:t>
      </w:r>
      <w:r w:rsidRPr="000844D3">
        <w:rPr>
          <w:rFonts w:ascii="Arial" w:hAnsi="Arial" w:cs="Arial"/>
          <w:sz w:val="22"/>
          <w:szCs w:val="22"/>
        </w:rPr>
        <w:t xml:space="preserve"> moet </w:t>
      </w:r>
      <w:r w:rsidRPr="000844D3">
        <w:rPr>
          <w:rFonts w:ascii="Arial" w:hAnsi="Arial" w:cs="Arial"/>
          <w:sz w:val="22"/>
          <w:szCs w:val="22"/>
        </w:rPr>
        <w:t xml:space="preserve">er </w:t>
      </w:r>
      <w:r w:rsidRPr="000844D3">
        <w:rPr>
          <w:rFonts w:ascii="Arial" w:hAnsi="Arial" w:cs="Arial"/>
          <w:sz w:val="22"/>
          <w:szCs w:val="22"/>
        </w:rPr>
        <w:t>een nauwkeurige vochtbalans bijgehouden worden. Daarom krijgt me</w:t>
      </w:r>
      <w:r w:rsidRPr="000844D3">
        <w:rPr>
          <w:rFonts w:ascii="Arial" w:hAnsi="Arial" w:cs="Arial"/>
          <w:sz w:val="22"/>
          <w:szCs w:val="22"/>
        </w:rPr>
        <w:t xml:space="preserve">neer </w:t>
      </w:r>
      <w:r w:rsidRPr="000844D3">
        <w:rPr>
          <w:rFonts w:ascii="Arial" w:hAnsi="Arial" w:cs="Arial"/>
          <w:sz w:val="22"/>
          <w:szCs w:val="22"/>
        </w:rPr>
        <w:t xml:space="preserve">een katheter. De vitale functies worden meerdere keren per dag gecontroleerd. </w:t>
      </w:r>
      <w:r w:rsidRPr="000844D3">
        <w:rPr>
          <w:rFonts w:ascii="Arial" w:hAnsi="Arial" w:cs="Arial"/>
          <w:sz w:val="22"/>
          <w:szCs w:val="22"/>
        </w:rPr>
        <w:t xml:space="preserve">Tegen de pijn krijgt hij pijnmedicatie toegediend. </w:t>
      </w:r>
      <w:r w:rsidRPr="000844D3">
        <w:rPr>
          <w:rFonts w:ascii="Arial" w:hAnsi="Arial" w:cs="Arial"/>
          <w:sz w:val="22"/>
          <w:szCs w:val="22"/>
        </w:rPr>
        <w:t xml:space="preserve"> </w:t>
      </w:r>
    </w:p>
    <w:p w14:paraId="7C2F1596" w14:textId="199A7155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Meneer Dik </w:t>
      </w:r>
      <w:r w:rsidRPr="000844D3">
        <w:rPr>
          <w:rFonts w:ascii="Arial" w:hAnsi="Arial" w:cs="Arial"/>
          <w:sz w:val="22"/>
          <w:szCs w:val="22"/>
        </w:rPr>
        <w:t xml:space="preserve">is erg ziek. </w:t>
      </w:r>
    </w:p>
    <w:p w14:paraId="355C1E05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De arts geeft opdracht om:  </w:t>
      </w:r>
    </w:p>
    <w:p w14:paraId="29F88068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1. Een neusmaagsonde in te brengen. </w:t>
      </w:r>
    </w:p>
    <w:p w14:paraId="3D62E069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2. Een verblijfskatheter in te brengen.  </w:t>
      </w:r>
    </w:p>
    <w:p w14:paraId="0C110981" w14:textId="77777777" w:rsidR="000844D3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>3. Pethidine 25 mg I.M toe te dienen. Op de afdel</w:t>
      </w:r>
      <w:r w:rsidR="000844D3" w:rsidRPr="000844D3">
        <w:rPr>
          <w:rFonts w:ascii="Arial" w:hAnsi="Arial" w:cs="Arial"/>
          <w:sz w:val="22"/>
          <w:szCs w:val="22"/>
        </w:rPr>
        <w:t xml:space="preserve">ing is aanwezig een ampul van 5 </w:t>
      </w:r>
      <w:r w:rsidRPr="000844D3">
        <w:rPr>
          <w:rFonts w:ascii="Arial" w:hAnsi="Arial" w:cs="Arial"/>
          <w:sz w:val="22"/>
          <w:szCs w:val="22"/>
        </w:rPr>
        <w:t xml:space="preserve">ml. Op de ampul staat Pethidine </w:t>
      </w:r>
      <w:r w:rsidR="000844D3" w:rsidRPr="000844D3">
        <w:rPr>
          <w:rFonts w:ascii="Arial" w:hAnsi="Arial" w:cs="Arial"/>
          <w:sz w:val="22"/>
          <w:szCs w:val="22"/>
        </w:rPr>
        <w:t>5 mg/ml. Hoeveel ml geef je aan dhr. Dik?</w:t>
      </w:r>
    </w:p>
    <w:p w14:paraId="04361BEA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Opdracht:  </w:t>
      </w:r>
    </w:p>
    <w:p w14:paraId="76582099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Werk het ziektebeeld pancreatitis uit.  </w:t>
      </w:r>
    </w:p>
    <w:p w14:paraId="2DE78133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Welke factoren kunnen van invloed zijn op de verpleegkundige zorg? Noem hierbij de verpleegkundige interventies. (gebruik de gehele casuïstiek, niet alleen het ziektebeeld).  </w:t>
      </w:r>
    </w:p>
    <w:p w14:paraId="25543F7F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Welke complicaties kunnen optreden bij dit ziektebeeld?   </w:t>
      </w:r>
    </w:p>
    <w:p w14:paraId="2C14A6EE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Beschrijf relevante wet-en regelgeving m.b.t de handelingen.   </w:t>
      </w:r>
    </w:p>
    <w:p w14:paraId="2F54D05A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Maak een werkplanning.   </w:t>
      </w:r>
    </w:p>
    <w:p w14:paraId="63C9E901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Verwerk in je verslag per handeling op welke wijze je de handelingen op een verantwoorde wijze hebt uitgevoerd.   </w:t>
      </w:r>
    </w:p>
    <w:p w14:paraId="53FCC32C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Geef aan welke specifieke observaties je verricht tijdens en na de handelingen.   </w:t>
      </w:r>
    </w:p>
    <w:p w14:paraId="22D859D6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Geef aan welke gegevens er worden gerapporteerd na het uitvoeren van de handelingen.   </w:t>
      </w:r>
    </w:p>
    <w:p w14:paraId="60FB1AF7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*Je werkt hygiënisch volgens geldende richtlijnen.   </w:t>
      </w:r>
    </w:p>
    <w:p w14:paraId="1C4666BA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 xml:space="preserve">*Je informeert de zorgvrager over de verpleegtechnische handeling   </w:t>
      </w:r>
    </w:p>
    <w:p w14:paraId="53DF9DC0" w14:textId="77777777" w:rsidR="00215D15" w:rsidRPr="000844D3" w:rsidRDefault="00215D15" w:rsidP="00215D15">
      <w:pPr>
        <w:pStyle w:val="Normaalweb"/>
        <w:rPr>
          <w:rFonts w:ascii="Arial" w:hAnsi="Arial" w:cs="Arial"/>
          <w:sz w:val="22"/>
          <w:szCs w:val="22"/>
        </w:rPr>
      </w:pPr>
      <w:r w:rsidRPr="000844D3">
        <w:rPr>
          <w:rFonts w:ascii="Arial" w:hAnsi="Arial" w:cs="Arial"/>
          <w:sz w:val="22"/>
          <w:szCs w:val="22"/>
        </w:rPr>
        <w:t>*Je begeleidt de zorgvrager tijdens de handeling</w:t>
      </w:r>
    </w:p>
    <w:p w14:paraId="489EDC31" w14:textId="77777777" w:rsidR="00215D15" w:rsidRDefault="00215D15" w:rsidP="4670CB98">
      <w:pPr>
        <w:rPr>
          <w:rFonts w:ascii="Arial" w:hAnsi="Arial" w:cs="Arial"/>
        </w:rPr>
      </w:pPr>
    </w:p>
    <w:p w14:paraId="34246402" w14:textId="77777777" w:rsidR="00C549C3" w:rsidRDefault="00C549C3">
      <w:pPr>
        <w:rPr>
          <w:rFonts w:ascii="Arial" w:hAnsi="Arial" w:cs="Arial"/>
        </w:rPr>
      </w:pPr>
      <w:bookmarkStart w:id="0" w:name="_GoBack"/>
      <w:bookmarkEnd w:id="0"/>
    </w:p>
    <w:p w14:paraId="2BB9CE89" w14:textId="77777777" w:rsidR="00F64483" w:rsidRDefault="00F64483">
      <w:pPr>
        <w:rPr>
          <w:rFonts w:ascii="Arial" w:hAnsi="Arial" w:cs="Arial"/>
        </w:rPr>
      </w:pPr>
    </w:p>
    <w:p w14:paraId="2BB9CEA2" w14:textId="77777777" w:rsidR="00424DF2" w:rsidRPr="00F64483" w:rsidRDefault="00424DF2">
      <w:pPr>
        <w:rPr>
          <w:rFonts w:ascii="Arial" w:hAnsi="Arial" w:cs="Arial"/>
          <w:sz w:val="28"/>
          <w:szCs w:val="28"/>
        </w:rPr>
      </w:pPr>
    </w:p>
    <w:p w14:paraId="2BB9CEA3" w14:textId="77777777" w:rsidR="00645D74" w:rsidRDefault="00645D74">
      <w:pPr>
        <w:rPr>
          <w:rFonts w:ascii="Arial" w:hAnsi="Arial" w:cs="Arial"/>
          <w:sz w:val="28"/>
          <w:szCs w:val="28"/>
        </w:rPr>
      </w:pPr>
    </w:p>
    <w:p w14:paraId="2BB9CEA4" w14:textId="77777777" w:rsidR="00645D74" w:rsidRPr="00645D74" w:rsidRDefault="00645D74">
      <w:pPr>
        <w:rPr>
          <w:rFonts w:ascii="Arial" w:hAnsi="Arial" w:cs="Arial"/>
        </w:rPr>
      </w:pPr>
    </w:p>
    <w:sectPr w:rsidR="00645D74" w:rsidRPr="0064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4FED"/>
    <w:multiLevelType w:val="hybridMultilevel"/>
    <w:tmpl w:val="EEA000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74"/>
    <w:rsid w:val="00005695"/>
    <w:rsid w:val="000575DD"/>
    <w:rsid w:val="000844D3"/>
    <w:rsid w:val="00110B57"/>
    <w:rsid w:val="001C5C5F"/>
    <w:rsid w:val="00212239"/>
    <w:rsid w:val="00215D15"/>
    <w:rsid w:val="00357EF1"/>
    <w:rsid w:val="00424DF2"/>
    <w:rsid w:val="004E455C"/>
    <w:rsid w:val="004F4462"/>
    <w:rsid w:val="00531B52"/>
    <w:rsid w:val="00645D74"/>
    <w:rsid w:val="00745D73"/>
    <w:rsid w:val="00820CE7"/>
    <w:rsid w:val="00913222"/>
    <w:rsid w:val="00B300A7"/>
    <w:rsid w:val="00B65401"/>
    <w:rsid w:val="00B66DEC"/>
    <w:rsid w:val="00C549C3"/>
    <w:rsid w:val="00DB3043"/>
    <w:rsid w:val="00DC33B3"/>
    <w:rsid w:val="00F04090"/>
    <w:rsid w:val="00F5629E"/>
    <w:rsid w:val="00F64483"/>
    <w:rsid w:val="4670C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CE75"/>
  <w15:docId w15:val="{C45DC0CE-A804-4E49-BB44-909B9C0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0B5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1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2D0139B15444CA9D8479B19CD78C8" ma:contentTypeVersion="4" ma:contentTypeDescription="Een nieuw document maken." ma:contentTypeScope="" ma:versionID="24e8ca3a75a3492010a54b3316483b79">
  <xsd:schema xmlns:xsd="http://www.w3.org/2001/XMLSchema" xmlns:xs="http://www.w3.org/2001/XMLSchema" xmlns:p="http://schemas.microsoft.com/office/2006/metadata/properties" xmlns:ns2="d8b59172-3776-4cd8-adc1-9027659e2d97" targetNamespace="http://schemas.microsoft.com/office/2006/metadata/properties" ma:root="true" ma:fieldsID="f73d76b5d6addbbd71a925e996efee1b" ns2:_="">
    <xsd:import namespace="d8b59172-3776-4cd8-adc1-9027659e2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9172-3776-4cd8-adc1-9027659e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FA2F5-6B57-49A3-B09A-0950743EF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59172-3776-4cd8-adc1-9027659e2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8F055-DB1C-44AF-A2C3-59B8C8278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5A32D-CC2A-4B89-9498-2688C945B4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8b59172-3776-4cd8-adc1-9027659e2d9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Linda Bloem - Swarts</cp:lastModifiedBy>
  <cp:revision>3</cp:revision>
  <dcterms:created xsi:type="dcterms:W3CDTF">2018-04-19T12:37:00Z</dcterms:created>
  <dcterms:modified xsi:type="dcterms:W3CDTF">2018-04-19T12:49:00Z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0x0101000602D0139B15444CA9D8479B19CD78C8</vt:lpwstr>
  </property>
</Properties>
</file>